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C2C078" w14:textId="77777777" w:rsidR="008C4B47" w:rsidRDefault="008C4B47" w:rsidP="008C4B47">
      <w:pPr>
        <w:pStyle w:val="NoSpacing"/>
        <w:rPr>
          <w:rFonts w:ascii="Times New Roman" w:hAnsi="Times New Roman" w:cs="Times New Roman"/>
          <w:sz w:val="24"/>
          <w:szCs w:val="24"/>
          <w:lang w:eastAsia="en-GB"/>
        </w:rPr>
      </w:pPr>
      <w:r>
        <w:rPr>
          <w:rFonts w:ascii="Times New Roman" w:hAnsi="Times New Roman" w:cs="Times New Roman"/>
          <w:sz w:val="24"/>
          <w:szCs w:val="24"/>
          <w:u w:val="single"/>
          <w:lang w:eastAsia="en-GB"/>
        </w:rPr>
        <w:t>Henry DYNELEY</w:t>
      </w:r>
      <w:r>
        <w:rPr>
          <w:rFonts w:ascii="Times New Roman" w:hAnsi="Times New Roman" w:cs="Times New Roman"/>
          <w:sz w:val="24"/>
          <w:szCs w:val="24"/>
          <w:lang w:eastAsia="en-GB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eastAsia="en-GB"/>
        </w:rPr>
        <w:t>fl.1451)</w:t>
      </w:r>
    </w:p>
    <w:p w14:paraId="365EA492" w14:textId="77777777" w:rsidR="008C4B47" w:rsidRDefault="008C4B47" w:rsidP="008C4B47">
      <w:pPr>
        <w:pStyle w:val="NoSpacing"/>
        <w:rPr>
          <w:rFonts w:ascii="Times New Roman" w:hAnsi="Times New Roman" w:cs="Times New Roman"/>
          <w:sz w:val="24"/>
          <w:szCs w:val="24"/>
          <w:lang w:eastAsia="en-GB"/>
        </w:rPr>
      </w:pPr>
    </w:p>
    <w:p w14:paraId="67DC3ADF" w14:textId="77777777" w:rsidR="008C4B47" w:rsidRDefault="008C4B47" w:rsidP="008C4B47">
      <w:pPr>
        <w:pStyle w:val="NoSpacing"/>
        <w:rPr>
          <w:rFonts w:ascii="Times New Roman" w:hAnsi="Times New Roman" w:cs="Times New Roman"/>
          <w:sz w:val="24"/>
          <w:szCs w:val="24"/>
          <w:lang w:eastAsia="en-GB"/>
        </w:rPr>
      </w:pPr>
    </w:p>
    <w:p w14:paraId="06CB61F2" w14:textId="77777777" w:rsidR="008C4B47" w:rsidRDefault="008C4B47" w:rsidP="008C4B47">
      <w:pPr>
        <w:pStyle w:val="NoSpacing"/>
        <w:rPr>
          <w:rFonts w:ascii="Times New Roman" w:hAnsi="Times New Roman" w:cs="Times New Roman"/>
          <w:sz w:val="24"/>
          <w:szCs w:val="24"/>
          <w:lang w:eastAsia="en-GB"/>
        </w:rPr>
      </w:pPr>
      <w:r>
        <w:rPr>
          <w:rFonts w:ascii="Times New Roman" w:hAnsi="Times New Roman" w:cs="Times New Roman"/>
          <w:sz w:val="24"/>
          <w:szCs w:val="24"/>
          <w:lang w:eastAsia="en-GB"/>
        </w:rPr>
        <w:t xml:space="preserve">   6 Jul.</w:t>
      </w:r>
      <w:r>
        <w:rPr>
          <w:rFonts w:ascii="Times New Roman" w:hAnsi="Times New Roman" w:cs="Times New Roman"/>
          <w:sz w:val="24"/>
          <w:szCs w:val="24"/>
          <w:lang w:eastAsia="en-GB"/>
        </w:rPr>
        <w:tab/>
        <w:t>1451</w:t>
      </w:r>
      <w:r>
        <w:rPr>
          <w:rFonts w:ascii="Times New Roman" w:hAnsi="Times New Roman" w:cs="Times New Roman"/>
          <w:sz w:val="24"/>
          <w:szCs w:val="24"/>
          <w:lang w:eastAsia="en-GB"/>
        </w:rPr>
        <w:tab/>
        <w:t xml:space="preserve">He was a witness when Henry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Swyer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of Sherburn in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Elmet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, </w:t>
      </w:r>
    </w:p>
    <w:p w14:paraId="437927BA" w14:textId="77777777" w:rsidR="008C4B47" w:rsidRDefault="008C4B47" w:rsidP="008C4B47">
      <w:pPr>
        <w:pStyle w:val="NoSpacing"/>
        <w:ind w:left="1440"/>
        <w:rPr>
          <w:rFonts w:ascii="Times New Roman" w:hAnsi="Times New Roman" w:cs="Times New Roman"/>
          <w:sz w:val="24"/>
          <w:szCs w:val="24"/>
          <w:lang w:eastAsia="en-GB"/>
        </w:rPr>
      </w:pPr>
      <w:r>
        <w:rPr>
          <w:rFonts w:ascii="Times New Roman" w:hAnsi="Times New Roman" w:cs="Times New Roman"/>
          <w:sz w:val="24"/>
          <w:szCs w:val="24"/>
          <w:lang w:eastAsia="en-GB"/>
        </w:rPr>
        <w:t xml:space="preserve">West Riding of Yorkshire(q.v.), and Gilbert Skelton of Saxton(q.v.) quitclaimed all right in a messuage and 26 acres of land and meadow in West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Garford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formerly belonging to Agnes, widow of John Pierson, to </w:t>
      </w:r>
    </w:p>
    <w:p w14:paraId="19F5E7DC" w14:textId="77777777" w:rsidR="008C4B47" w:rsidRPr="00450FCF" w:rsidRDefault="008C4B47" w:rsidP="008C4B47">
      <w:pPr>
        <w:pStyle w:val="NoSpacing"/>
        <w:ind w:left="1440"/>
        <w:rPr>
          <w:rFonts w:ascii="Times New Roman" w:hAnsi="Times New Roman" w:cs="Times New Roman"/>
          <w:sz w:val="24"/>
          <w:szCs w:val="24"/>
          <w:lang w:eastAsia="en-GB"/>
        </w:rPr>
      </w:pPr>
      <w:r>
        <w:rPr>
          <w:rFonts w:ascii="Times New Roman" w:hAnsi="Times New Roman" w:cs="Times New Roman"/>
          <w:sz w:val="24"/>
          <w:szCs w:val="24"/>
          <w:lang w:eastAsia="en-GB"/>
        </w:rPr>
        <w:t xml:space="preserve">Robert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Manston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(q.v.). At West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Garforth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>.</w:t>
      </w:r>
    </w:p>
    <w:p w14:paraId="09CC9BDF" w14:textId="77777777" w:rsidR="008C4B47" w:rsidRDefault="008C4B47" w:rsidP="008C4B47">
      <w:pPr>
        <w:pStyle w:val="NoSpacing"/>
        <w:rPr>
          <w:rFonts w:ascii="Times New Roman" w:hAnsi="Times New Roman" w:cs="Times New Roman"/>
          <w:sz w:val="24"/>
          <w:szCs w:val="24"/>
          <w:lang w:eastAsia="en-GB"/>
        </w:rPr>
      </w:pPr>
      <w:r>
        <w:rPr>
          <w:rFonts w:ascii="Times New Roman" w:hAnsi="Times New Roman" w:cs="Times New Roman"/>
          <w:sz w:val="24"/>
          <w:szCs w:val="24"/>
          <w:lang w:eastAsia="en-GB"/>
        </w:rPr>
        <w:tab/>
      </w:r>
      <w:r>
        <w:rPr>
          <w:rFonts w:ascii="Times New Roman" w:hAnsi="Times New Roman" w:cs="Times New Roman"/>
          <w:sz w:val="24"/>
          <w:szCs w:val="24"/>
          <w:lang w:eastAsia="en-GB"/>
        </w:rPr>
        <w:tab/>
        <w:t xml:space="preserve">(Yorkshire Deeds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eastAsia="en-GB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p.71)</w:t>
      </w:r>
    </w:p>
    <w:p w14:paraId="09846F4A" w14:textId="77777777" w:rsidR="008C4B47" w:rsidRDefault="008C4B47" w:rsidP="008C4B47">
      <w:pPr>
        <w:pStyle w:val="NoSpacing"/>
        <w:rPr>
          <w:rFonts w:ascii="Times New Roman" w:hAnsi="Times New Roman" w:cs="Times New Roman"/>
          <w:sz w:val="24"/>
          <w:szCs w:val="24"/>
          <w:lang w:eastAsia="en-GB"/>
        </w:rPr>
      </w:pPr>
    </w:p>
    <w:p w14:paraId="38AE22FB" w14:textId="77777777" w:rsidR="008C4B47" w:rsidRDefault="008C4B47" w:rsidP="008C4B47">
      <w:pPr>
        <w:pStyle w:val="NoSpacing"/>
        <w:rPr>
          <w:rFonts w:ascii="Times New Roman" w:hAnsi="Times New Roman" w:cs="Times New Roman"/>
          <w:sz w:val="24"/>
          <w:szCs w:val="24"/>
          <w:lang w:eastAsia="en-GB"/>
        </w:rPr>
      </w:pPr>
    </w:p>
    <w:p w14:paraId="0B80BA66" w14:textId="77777777" w:rsidR="008C4B47" w:rsidRDefault="008C4B47" w:rsidP="008C4B47">
      <w:pPr>
        <w:pStyle w:val="NoSpacing"/>
        <w:rPr>
          <w:rFonts w:ascii="Times New Roman" w:hAnsi="Times New Roman" w:cs="Times New Roman"/>
          <w:sz w:val="24"/>
          <w:szCs w:val="24"/>
          <w:lang w:eastAsia="en-GB"/>
        </w:rPr>
      </w:pPr>
      <w:r>
        <w:rPr>
          <w:rFonts w:ascii="Times New Roman" w:hAnsi="Times New Roman" w:cs="Times New Roman"/>
          <w:sz w:val="24"/>
          <w:szCs w:val="24"/>
          <w:lang w:eastAsia="en-GB"/>
        </w:rPr>
        <w:t>18 December 2021</w:t>
      </w:r>
    </w:p>
    <w:p w14:paraId="75C53487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622FDC" w14:textId="77777777" w:rsidR="008C4B47" w:rsidRDefault="008C4B47" w:rsidP="009139A6">
      <w:r>
        <w:separator/>
      </w:r>
    </w:p>
  </w:endnote>
  <w:endnote w:type="continuationSeparator" w:id="0">
    <w:p w14:paraId="2AC493DA" w14:textId="77777777" w:rsidR="008C4B47" w:rsidRDefault="008C4B4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D8A0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74BF8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97E6F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7D1223" w14:textId="77777777" w:rsidR="008C4B47" w:rsidRDefault="008C4B47" w:rsidP="009139A6">
      <w:r>
        <w:separator/>
      </w:r>
    </w:p>
  </w:footnote>
  <w:footnote w:type="continuationSeparator" w:id="0">
    <w:p w14:paraId="73BCE18E" w14:textId="77777777" w:rsidR="008C4B47" w:rsidRDefault="008C4B4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D59F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39D1F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729D7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B47"/>
    <w:rsid w:val="000666E0"/>
    <w:rsid w:val="002510B7"/>
    <w:rsid w:val="005C130B"/>
    <w:rsid w:val="00826F5C"/>
    <w:rsid w:val="008C4B47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6F85BE"/>
  <w15:chartTrackingRefBased/>
  <w15:docId w15:val="{03AF47A1-EBFB-4959-85B9-DE781278C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60</Words>
  <Characters>343</Characters>
  <Application>Microsoft Office Word</Application>
  <DocSecurity>0</DocSecurity>
  <Lines>2</Lines>
  <Paragraphs>1</Paragraphs>
  <ScaleCrop>false</ScaleCrop>
  <Company/>
  <LinksUpToDate>false</LinksUpToDate>
  <CharactersWithSpaces>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2022-02-25T17:10:00Z</dcterms:created>
  <dcterms:modified xsi:type="dcterms:W3CDTF">2022-02-25T17:10:00Z</dcterms:modified>
</cp:coreProperties>
</file>